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8E57" w14:textId="45CF396F" w:rsidR="00F72625" w:rsidRPr="00833608" w:rsidRDefault="00F72625" w:rsidP="00102B43">
      <w:pPr>
        <w:pStyle w:val="NormalWeb"/>
        <w:jc w:val="center"/>
        <w:rPr>
          <w:rStyle w:val="Strong"/>
          <w:sz w:val="36"/>
          <w:szCs w:val="36"/>
        </w:rPr>
      </w:pPr>
      <w:r>
        <w:rPr>
          <w:noProof/>
          <w:color w:val="1F497D"/>
        </w:rPr>
        <w:drawing>
          <wp:inline distT="0" distB="0" distL="0" distR="0" wp14:anchorId="38451F16" wp14:editId="4EC65F2A">
            <wp:extent cx="457200" cy="476250"/>
            <wp:effectExtent l="0" t="0" r="0" b="0"/>
            <wp:docPr id="7" name="Picture 7" descr="cid:image002.png@01D6D77A.F971B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6D77A.F971B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sz w:val="36"/>
          <w:szCs w:val="36"/>
        </w:rPr>
        <w:tab/>
      </w:r>
      <w:r>
        <w:rPr>
          <w:noProof/>
          <w:color w:val="1F497D"/>
        </w:rPr>
        <w:drawing>
          <wp:inline distT="0" distB="0" distL="0" distR="0" wp14:anchorId="2B3DB5BC" wp14:editId="7971C137">
            <wp:extent cx="457200" cy="476250"/>
            <wp:effectExtent l="0" t="0" r="0" b="0"/>
            <wp:docPr id="1" name="Picture 1" descr="cid:image002.png@01D6D77A.F971B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6D77A.F971B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sz w:val="36"/>
          <w:szCs w:val="36"/>
        </w:rPr>
        <w:tab/>
      </w:r>
      <w:r>
        <w:rPr>
          <w:noProof/>
          <w:color w:val="1F497D"/>
        </w:rPr>
        <w:drawing>
          <wp:inline distT="0" distB="0" distL="0" distR="0" wp14:anchorId="1C0E459B" wp14:editId="6A911111">
            <wp:extent cx="457200" cy="476250"/>
            <wp:effectExtent l="0" t="0" r="0" b="0"/>
            <wp:docPr id="3" name="Picture 3" descr="cid:image002.png@01D6D77A.F971B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6D77A.F971B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515">
        <w:rPr>
          <w:rStyle w:val="Strong"/>
          <w:sz w:val="36"/>
          <w:szCs w:val="36"/>
        </w:rPr>
        <w:tab/>
      </w:r>
      <w:r w:rsidR="009C3515">
        <w:rPr>
          <w:noProof/>
          <w:color w:val="1F497D"/>
        </w:rPr>
        <w:drawing>
          <wp:inline distT="0" distB="0" distL="0" distR="0" wp14:anchorId="3BB2D87D" wp14:editId="57280EF9">
            <wp:extent cx="457200" cy="476250"/>
            <wp:effectExtent l="0" t="0" r="0" b="0"/>
            <wp:docPr id="4" name="Picture 4" descr="cid:image002.png@01D6D77A.F971B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6D77A.F971B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515">
        <w:rPr>
          <w:rStyle w:val="Strong"/>
          <w:sz w:val="36"/>
          <w:szCs w:val="36"/>
        </w:rPr>
        <w:tab/>
      </w:r>
      <w:r w:rsidR="009C3515">
        <w:rPr>
          <w:noProof/>
          <w:color w:val="1F497D"/>
        </w:rPr>
        <w:drawing>
          <wp:inline distT="0" distB="0" distL="0" distR="0" wp14:anchorId="39DB3C1A" wp14:editId="2A9D970D">
            <wp:extent cx="457200" cy="476250"/>
            <wp:effectExtent l="0" t="0" r="0" b="0"/>
            <wp:docPr id="5" name="Picture 5" descr="cid:image002.png@01D6D77A.F971B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6D77A.F971B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EC7B" w14:textId="77777777" w:rsidR="00CC3C4C" w:rsidRDefault="009C3515" w:rsidP="00BB6AA8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9C3515">
        <w:rPr>
          <w:rStyle w:val="Strong"/>
          <w:sz w:val="28"/>
          <w:szCs w:val="28"/>
          <w:u w:val="single"/>
        </w:rPr>
        <w:t xml:space="preserve">ESSEX COUNTY CODEY </w:t>
      </w:r>
      <w:r w:rsidR="00CC3C4C">
        <w:rPr>
          <w:rStyle w:val="Strong"/>
          <w:sz w:val="28"/>
          <w:szCs w:val="28"/>
          <w:u w:val="single"/>
        </w:rPr>
        <w:t>ARENA GUIDELINES</w:t>
      </w:r>
    </w:p>
    <w:p w14:paraId="4873B375" w14:textId="67941159" w:rsidR="00BB6AA8" w:rsidRPr="00BB6AA8" w:rsidRDefault="009C3515" w:rsidP="00BB6AA8">
      <w:pPr>
        <w:pStyle w:val="NormalWeb"/>
        <w:jc w:val="center"/>
        <w:rPr>
          <w:sz w:val="28"/>
          <w:szCs w:val="28"/>
          <w:u w:val="single"/>
        </w:rPr>
      </w:pPr>
      <w:r w:rsidRPr="009C3515">
        <w:rPr>
          <w:rStyle w:val="Strong"/>
          <w:sz w:val="28"/>
          <w:szCs w:val="28"/>
          <w:u w:val="single"/>
        </w:rPr>
        <w:t>S</w:t>
      </w:r>
      <w:r w:rsidR="00AD18A9">
        <w:rPr>
          <w:rStyle w:val="Strong"/>
          <w:sz w:val="28"/>
          <w:szCs w:val="28"/>
          <w:u w:val="single"/>
        </w:rPr>
        <w:t>UMMER CAMP</w:t>
      </w:r>
      <w:r w:rsidR="00A50340" w:rsidRPr="009C3515">
        <w:rPr>
          <w:rStyle w:val="Strong"/>
          <w:sz w:val="28"/>
          <w:szCs w:val="28"/>
          <w:u w:val="single"/>
        </w:rPr>
        <w:t xml:space="preserve"> PROT</w:t>
      </w:r>
      <w:r w:rsidR="00CC3C4C">
        <w:rPr>
          <w:rStyle w:val="Strong"/>
          <w:sz w:val="28"/>
          <w:szCs w:val="28"/>
          <w:u w:val="single"/>
        </w:rPr>
        <w:t>OCOLS</w:t>
      </w:r>
    </w:p>
    <w:p w14:paraId="76615F90" w14:textId="44A0FFE7" w:rsidR="00340DEF" w:rsidRPr="00CC3C4C" w:rsidRDefault="0028366B" w:rsidP="003F0B3F">
      <w:pPr>
        <w:pStyle w:val="NormalWeb"/>
        <w:jc w:val="both"/>
      </w:pPr>
      <w:r w:rsidRPr="00CC3C4C">
        <w:t xml:space="preserve">All </w:t>
      </w:r>
      <w:r w:rsidR="00D30F88" w:rsidRPr="00CC3C4C">
        <w:t>skaters enter</w:t>
      </w:r>
      <w:r w:rsidRPr="00CC3C4C">
        <w:t>ing</w:t>
      </w:r>
      <w:r w:rsidR="00D30F88" w:rsidRPr="00CC3C4C">
        <w:t xml:space="preserve"> the </w:t>
      </w:r>
      <w:r w:rsidR="009B5EDA" w:rsidRPr="00CC3C4C">
        <w:t xml:space="preserve">facility </w:t>
      </w:r>
      <w:r w:rsidRPr="00AD18A9">
        <w:t xml:space="preserve">must be dressed and wearing a </w:t>
      </w:r>
      <w:r w:rsidR="009B5EDA" w:rsidRPr="00AD18A9">
        <w:t>mask</w:t>
      </w:r>
      <w:r w:rsidR="00D30F88" w:rsidRPr="00CC3C4C">
        <w:t>.</w:t>
      </w:r>
      <w:r w:rsidR="009C3515" w:rsidRPr="00CC3C4C">
        <w:t xml:space="preserve">  </w:t>
      </w:r>
      <w:r w:rsidRPr="00CC3C4C">
        <w:t>Skaters m</w:t>
      </w:r>
      <w:r w:rsidR="00DD5E8E">
        <w:t xml:space="preserve">ay </w:t>
      </w:r>
      <w:r w:rsidR="00D30F88" w:rsidRPr="00CC3C4C">
        <w:t>carry their skates</w:t>
      </w:r>
      <w:r w:rsidR="00AD18A9">
        <w:t xml:space="preserve"> and </w:t>
      </w:r>
      <w:r w:rsidR="00D30F88" w:rsidRPr="00CC3C4C">
        <w:t xml:space="preserve">gloves into the </w:t>
      </w:r>
      <w:r w:rsidR="00BB6AA8" w:rsidRPr="00CC3C4C">
        <w:t>facility and</w:t>
      </w:r>
      <w:r w:rsidR="00D30F88" w:rsidRPr="00CC3C4C">
        <w:t xml:space="preserve"> to thei</w:t>
      </w:r>
      <w:r w:rsidR="00BB6AA8" w:rsidRPr="00CC3C4C">
        <w:t xml:space="preserve">r </w:t>
      </w:r>
      <w:r w:rsidRPr="00CC3C4C">
        <w:t>designated</w:t>
      </w:r>
      <w:r w:rsidR="00D30F88" w:rsidRPr="00CC3C4C">
        <w:t xml:space="preserve"> changing area.  </w:t>
      </w:r>
      <w:r w:rsidR="00AD18A9">
        <w:rPr>
          <w:bCs/>
        </w:rPr>
        <w:t>O</w:t>
      </w:r>
      <w:r w:rsidR="007F2B7E" w:rsidRPr="00CC3C4C">
        <w:t xml:space="preserve">nly small duffle bags </w:t>
      </w:r>
      <w:r w:rsidR="00DD5E8E">
        <w:t xml:space="preserve">will be </w:t>
      </w:r>
      <w:r w:rsidR="007F2B7E" w:rsidRPr="00CC3C4C">
        <w:t>permitted</w:t>
      </w:r>
      <w:r w:rsidRPr="00CC3C4C">
        <w:t>.</w:t>
      </w:r>
      <w:r w:rsidR="003F0B3F" w:rsidRPr="00CC3C4C">
        <w:t xml:space="preserve"> </w:t>
      </w:r>
      <w:r w:rsidR="00DD5E8E">
        <w:t xml:space="preserve"> </w:t>
      </w:r>
    </w:p>
    <w:p w14:paraId="4BB9D3AC" w14:textId="133D99DD" w:rsidR="00BB6AA8" w:rsidRPr="00CC3C4C" w:rsidRDefault="00BB6AA8" w:rsidP="009C3515">
      <w:pPr>
        <w:pStyle w:val="NormalWeb"/>
        <w:numPr>
          <w:ilvl w:val="0"/>
          <w:numId w:val="6"/>
        </w:numPr>
      </w:pPr>
      <w:r w:rsidRPr="00CC3C4C">
        <w:t xml:space="preserve">Temperature scan for all those </w:t>
      </w:r>
      <w:r w:rsidR="00DD5E8E">
        <w:t>attending camp</w:t>
      </w:r>
      <w:r w:rsidRPr="00CC3C4C">
        <w:t xml:space="preserve"> will be done upon entering the facility.</w:t>
      </w:r>
    </w:p>
    <w:p w14:paraId="5C7CA298" w14:textId="1FE3D16C" w:rsidR="009C3515" w:rsidRPr="00CC3C4C" w:rsidRDefault="00AD18A9" w:rsidP="00CC3C4C">
      <w:pPr>
        <w:pStyle w:val="NormalWeb"/>
        <w:numPr>
          <w:ilvl w:val="0"/>
          <w:numId w:val="6"/>
        </w:numPr>
        <w:jc w:val="both"/>
      </w:pPr>
      <w:r>
        <w:t>Skater</w:t>
      </w:r>
      <w:r w:rsidR="009C3515" w:rsidRPr="00CC3C4C">
        <w:t xml:space="preserve">s may enter 15 minutes prior </w:t>
      </w:r>
      <w:r w:rsidR="00BB6AA8" w:rsidRPr="00CC3C4C">
        <w:t xml:space="preserve">to </w:t>
      </w:r>
      <w:r>
        <w:t>camp</w:t>
      </w:r>
      <w:r w:rsidR="002F74AF">
        <w:t xml:space="preserve"> for check-in and p</w:t>
      </w:r>
      <w:r w:rsidRPr="00AD18A9">
        <w:rPr>
          <w:rStyle w:val="Strong"/>
          <w:b w:val="0"/>
          <w:bCs w:val="0"/>
        </w:rPr>
        <w:t>arents must exit promptly a</w:t>
      </w:r>
      <w:r w:rsidRPr="00AD18A9">
        <w:rPr>
          <w:rStyle w:val="Strong"/>
          <w:b w:val="0"/>
          <w:bCs w:val="0"/>
        </w:rPr>
        <w:t>fter drop off.</w:t>
      </w:r>
    </w:p>
    <w:p w14:paraId="586120FC" w14:textId="613B488B" w:rsidR="00DD5E8E" w:rsidRDefault="00DD5E8E" w:rsidP="00DD5E8E">
      <w:pPr>
        <w:pStyle w:val="NormalWeb"/>
        <w:numPr>
          <w:ilvl w:val="0"/>
          <w:numId w:val="6"/>
        </w:numPr>
        <w:rPr>
          <w:rStyle w:val="Strong"/>
          <w:b w:val="0"/>
          <w:bCs w:val="0"/>
        </w:rPr>
      </w:pPr>
      <w:r w:rsidRPr="00DD5E8E">
        <w:rPr>
          <w:rStyle w:val="Strong"/>
          <w:b w:val="0"/>
          <w:bCs w:val="0"/>
        </w:rPr>
        <w:t xml:space="preserve">Skaters staying for a full day </w:t>
      </w:r>
      <w:r>
        <w:rPr>
          <w:rStyle w:val="Strong"/>
          <w:b w:val="0"/>
          <w:bCs w:val="0"/>
        </w:rPr>
        <w:t xml:space="preserve">(8am to 3:30pm) </w:t>
      </w:r>
      <w:r w:rsidRPr="00DD5E8E">
        <w:rPr>
          <w:rStyle w:val="Strong"/>
          <w:b w:val="0"/>
          <w:bCs w:val="0"/>
        </w:rPr>
        <w:t>must bring a lunch</w:t>
      </w:r>
      <w:r>
        <w:rPr>
          <w:rStyle w:val="Strong"/>
          <w:b w:val="0"/>
          <w:bCs w:val="0"/>
        </w:rPr>
        <w:t>/snack</w:t>
      </w:r>
      <w:r w:rsidRPr="00DD5E8E">
        <w:rPr>
          <w:rStyle w:val="Strong"/>
          <w:b w:val="0"/>
          <w:bCs w:val="0"/>
        </w:rPr>
        <w:t xml:space="preserve"> with them.</w:t>
      </w:r>
    </w:p>
    <w:p w14:paraId="7D4CB50D" w14:textId="26DD2EAF" w:rsidR="00DD5E8E" w:rsidRDefault="00DD5E8E" w:rsidP="00DD5E8E">
      <w:pPr>
        <w:pStyle w:val="NormalWeb"/>
        <w:numPr>
          <w:ilvl w:val="1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Half day sessions end at 12pm for pick-up.</w:t>
      </w:r>
    </w:p>
    <w:p w14:paraId="0F370A5E" w14:textId="7498C1EB" w:rsidR="00DD5E8E" w:rsidRDefault="00DD5E8E" w:rsidP="00DD5E8E">
      <w:pPr>
        <w:pStyle w:val="NormalWeb"/>
        <w:numPr>
          <w:ilvl w:val="0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Management recommends warm clothing, helmet and gloves.</w:t>
      </w:r>
    </w:p>
    <w:p w14:paraId="7DF58179" w14:textId="5CF1AE29" w:rsidR="00DD5E8E" w:rsidRDefault="00DD5E8E" w:rsidP="00DD5E8E">
      <w:pPr>
        <w:pStyle w:val="NormalWeb"/>
        <w:numPr>
          <w:ilvl w:val="1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MASKS &amp; GLOVES are mandatory while on the ice during all sessions</w:t>
      </w:r>
    </w:p>
    <w:p w14:paraId="4DA48D5D" w14:textId="309D11F3" w:rsidR="00DD5E8E" w:rsidRPr="00DD5E8E" w:rsidRDefault="00DD5E8E" w:rsidP="00DD5E8E">
      <w:pPr>
        <w:pStyle w:val="NormalWeb"/>
        <w:numPr>
          <w:ilvl w:val="1"/>
          <w:numId w:val="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MASKS are mandatory for all off ice activities (stretching, arts &amp; crafts, </w:t>
      </w:r>
      <w:proofErr w:type="spellStart"/>
      <w:r>
        <w:rPr>
          <w:rStyle w:val="Strong"/>
          <w:b w:val="0"/>
          <w:bCs w:val="0"/>
        </w:rPr>
        <w:t>etc</w:t>
      </w:r>
      <w:proofErr w:type="spellEnd"/>
      <w:r>
        <w:rPr>
          <w:rStyle w:val="Strong"/>
          <w:b w:val="0"/>
          <w:bCs w:val="0"/>
        </w:rPr>
        <w:t>)</w:t>
      </w:r>
    </w:p>
    <w:p w14:paraId="52257690" w14:textId="701E8AD5" w:rsidR="0070439F" w:rsidRDefault="0070439F" w:rsidP="009C3515">
      <w:pPr>
        <w:pStyle w:val="NormalWeb"/>
        <w:numPr>
          <w:ilvl w:val="0"/>
          <w:numId w:val="6"/>
        </w:numPr>
      </w:pPr>
      <w:r w:rsidRPr="00CC3C4C">
        <w:t xml:space="preserve">Masks must be worn </w:t>
      </w:r>
      <w:r w:rsidR="00AD18A9">
        <w:t xml:space="preserve">during </w:t>
      </w:r>
      <w:r w:rsidR="0029598B">
        <w:t xml:space="preserve">the camp </w:t>
      </w:r>
      <w:r w:rsidR="00AD18A9">
        <w:t xml:space="preserve">day while inside </w:t>
      </w:r>
      <w:r w:rsidRPr="00CC3C4C">
        <w:t>the facility</w:t>
      </w:r>
      <w:r w:rsidR="00AD18A9">
        <w:t>, on and off the ice</w:t>
      </w:r>
      <w:r w:rsidRPr="00CC3C4C">
        <w:t>.</w:t>
      </w:r>
    </w:p>
    <w:p w14:paraId="2D5FE33A" w14:textId="7560C5D5" w:rsidR="00AD18A9" w:rsidRDefault="00AD18A9" w:rsidP="00D73BE2">
      <w:pPr>
        <w:pStyle w:val="NormalWeb"/>
        <w:numPr>
          <w:ilvl w:val="0"/>
          <w:numId w:val="6"/>
        </w:numPr>
        <w:jc w:val="both"/>
      </w:pPr>
      <w:r>
        <w:t>For the week</w:t>
      </w:r>
      <w:r w:rsidR="00D73BE2">
        <w:t>ly</w:t>
      </w:r>
      <w:r>
        <w:t xml:space="preserve"> on ice performance (usually held on Friday), s</w:t>
      </w:r>
      <w:r w:rsidRPr="00CC3C4C">
        <w:t xml:space="preserve">pectators will </w:t>
      </w:r>
      <w:r w:rsidRPr="00AD18A9">
        <w:t>sit in designated areas and must remain in those designated viewing areas during the</w:t>
      </w:r>
      <w:r>
        <w:t xml:space="preserve"> performance</w:t>
      </w:r>
      <w:r w:rsidRPr="00CC3C4C">
        <w:t>.  All spectators must remain socially distanced in the stands</w:t>
      </w:r>
      <w:r>
        <w:t>.</w:t>
      </w:r>
    </w:p>
    <w:p w14:paraId="069C9C31" w14:textId="41F14602" w:rsidR="00DD5E8E" w:rsidRPr="00370784" w:rsidRDefault="00BF4C5E" w:rsidP="00DD5E8E">
      <w:pPr>
        <w:pStyle w:val="NormalWeb"/>
        <w:numPr>
          <w:ilvl w:val="0"/>
          <w:numId w:val="6"/>
        </w:numPr>
        <w:rPr>
          <w:rStyle w:val="Strong"/>
        </w:rPr>
      </w:pPr>
      <w:r>
        <w:rPr>
          <w:rStyle w:val="Strong"/>
          <w:b w:val="0"/>
          <w:bCs w:val="0"/>
        </w:rPr>
        <w:t>At pick-up</w:t>
      </w:r>
      <w:r w:rsidR="00D73BE2">
        <w:rPr>
          <w:rStyle w:val="Strong"/>
          <w:b w:val="0"/>
          <w:bCs w:val="0"/>
        </w:rPr>
        <w:t xml:space="preserve"> at the end of the camp day</w:t>
      </w:r>
      <w:r>
        <w:rPr>
          <w:rStyle w:val="Strong"/>
          <w:b w:val="0"/>
          <w:bCs w:val="0"/>
        </w:rPr>
        <w:t>, p</w:t>
      </w:r>
      <w:r w:rsidR="00DD5E8E" w:rsidRPr="00AD18A9">
        <w:rPr>
          <w:rStyle w:val="Strong"/>
          <w:b w:val="0"/>
          <w:bCs w:val="0"/>
        </w:rPr>
        <w:t xml:space="preserve">arents may enter at the designated </w:t>
      </w:r>
      <w:r>
        <w:rPr>
          <w:rStyle w:val="Strong"/>
          <w:b w:val="0"/>
          <w:bCs w:val="0"/>
        </w:rPr>
        <w:t xml:space="preserve">time </w:t>
      </w:r>
      <w:r w:rsidR="00370784">
        <w:rPr>
          <w:rStyle w:val="Strong"/>
          <w:b w:val="0"/>
          <w:bCs w:val="0"/>
        </w:rPr>
        <w:t xml:space="preserve">and must sign their child </w:t>
      </w:r>
      <w:r w:rsidR="00D73BE2">
        <w:rPr>
          <w:rStyle w:val="Strong"/>
          <w:b w:val="0"/>
          <w:bCs w:val="0"/>
        </w:rPr>
        <w:t xml:space="preserve">out </w:t>
      </w:r>
      <w:r w:rsidR="00370784">
        <w:rPr>
          <w:rStyle w:val="Strong"/>
          <w:b w:val="0"/>
          <w:bCs w:val="0"/>
        </w:rPr>
        <w:t xml:space="preserve">with </w:t>
      </w:r>
      <w:r w:rsidR="00D73BE2">
        <w:rPr>
          <w:rStyle w:val="Strong"/>
          <w:b w:val="0"/>
          <w:bCs w:val="0"/>
        </w:rPr>
        <w:t xml:space="preserve">the </w:t>
      </w:r>
      <w:r w:rsidR="00370784">
        <w:rPr>
          <w:rStyle w:val="Strong"/>
          <w:b w:val="0"/>
          <w:bCs w:val="0"/>
        </w:rPr>
        <w:t>front office staff.</w:t>
      </w:r>
    </w:p>
    <w:p w14:paraId="755E5364" w14:textId="1EDF14A7" w:rsidR="00370784" w:rsidRPr="00370784" w:rsidRDefault="00370784" w:rsidP="00370784">
      <w:pPr>
        <w:pStyle w:val="NormalWeb"/>
        <w:ind w:left="720"/>
        <w:rPr>
          <w:sz w:val="20"/>
          <w:szCs w:val="20"/>
        </w:rPr>
      </w:pPr>
      <w:r w:rsidRPr="00370784">
        <w:rPr>
          <w:rStyle w:val="Strong"/>
          <w:sz w:val="20"/>
          <w:szCs w:val="20"/>
          <w:highlight w:val="yellow"/>
        </w:rPr>
        <w:t>Any skaters experiencing Covid-19 like symptoms prior to the start of the camp day are asked to stay home and not attend camp</w:t>
      </w:r>
      <w:r w:rsidR="00AB1736">
        <w:rPr>
          <w:rStyle w:val="Strong"/>
          <w:sz w:val="20"/>
          <w:szCs w:val="20"/>
          <w:highlight w:val="yellow"/>
        </w:rPr>
        <w:t>.</w:t>
      </w:r>
      <w:r w:rsidRPr="00370784">
        <w:rPr>
          <w:rStyle w:val="Strong"/>
          <w:sz w:val="20"/>
          <w:szCs w:val="20"/>
          <w:highlight w:val="yellow"/>
        </w:rPr>
        <w:t xml:space="preserve"> </w:t>
      </w:r>
      <w:r w:rsidR="00AB1736">
        <w:rPr>
          <w:rStyle w:val="Strong"/>
          <w:sz w:val="20"/>
          <w:szCs w:val="20"/>
          <w:highlight w:val="yellow"/>
        </w:rPr>
        <w:t xml:space="preserve">Parents should </w:t>
      </w:r>
      <w:r w:rsidRPr="00370784">
        <w:rPr>
          <w:rStyle w:val="Strong"/>
          <w:sz w:val="20"/>
          <w:szCs w:val="20"/>
          <w:highlight w:val="yellow"/>
        </w:rPr>
        <w:t>follow up with their doctor if symptoms worsen.</w:t>
      </w:r>
    </w:p>
    <w:p w14:paraId="2B4455DF" w14:textId="7B7C451B" w:rsidR="00102B43" w:rsidRPr="00D67D48" w:rsidRDefault="00D30F88" w:rsidP="00A46383">
      <w:pPr>
        <w:pStyle w:val="NormalWeb"/>
        <w:jc w:val="both"/>
      </w:pPr>
      <w:r w:rsidRPr="00D67D48">
        <w:t xml:space="preserve">Rigorous cleaning, sanitizing and disinfecting procedures are in place as employees will be disinfecting high touch areas. </w:t>
      </w:r>
      <w:r w:rsidR="00674201" w:rsidRPr="00D67D48">
        <w:t>E</w:t>
      </w:r>
      <w:r w:rsidRPr="00D67D48">
        <w:t xml:space="preserve">mployees will disinfect </w:t>
      </w:r>
      <w:r w:rsidR="00BB6AA8" w:rsidRPr="00D67D48">
        <w:t xml:space="preserve">designated changing &amp; viewing </w:t>
      </w:r>
      <w:r w:rsidRPr="00D67D48">
        <w:t xml:space="preserve">areas after each </w:t>
      </w:r>
      <w:r w:rsidR="00BB6AA8" w:rsidRPr="00D67D48">
        <w:t>session</w:t>
      </w:r>
      <w:r w:rsidRPr="00D67D48">
        <w:t>.</w:t>
      </w:r>
    </w:p>
    <w:p w14:paraId="00BD7FF9" w14:textId="485FB194" w:rsidR="00CC3C4C" w:rsidRDefault="00D30F88" w:rsidP="00C101A0">
      <w:pPr>
        <w:pStyle w:val="NormalWeb"/>
        <w:jc w:val="both"/>
      </w:pPr>
      <w:r w:rsidRPr="00D67D48">
        <w:t xml:space="preserve">As we prepare </w:t>
      </w:r>
      <w:r w:rsidR="008925C3" w:rsidRPr="00D67D48">
        <w:t>and move forward</w:t>
      </w:r>
      <w:r w:rsidRPr="00D67D48">
        <w:t xml:space="preserve">, please understand our policies and procedures are in place </w:t>
      </w:r>
      <w:r w:rsidRPr="00D67D48">
        <w:rPr>
          <w:rStyle w:val="Strong"/>
          <w:b w:val="0"/>
          <w:bCs w:val="0"/>
        </w:rPr>
        <w:t>to</w:t>
      </w:r>
      <w:r w:rsidRPr="00D67D48">
        <w:rPr>
          <w:rStyle w:val="Strong"/>
        </w:rPr>
        <w:t xml:space="preserve"> </w:t>
      </w:r>
      <w:r w:rsidRPr="00D67D48">
        <w:rPr>
          <w:rStyle w:val="Strong"/>
          <w:b w:val="0"/>
          <w:bCs w:val="0"/>
        </w:rPr>
        <w:t>ensure the safety and well-being of our community</w:t>
      </w:r>
      <w:r w:rsidRPr="00D67D48">
        <w:t>. We thank you for your cooperation and patience during this process. We will be working diligently to keep our skaters, coaches, customers and arena employees safe, while providing a fun and exciting environment for skaters. As thi</w:t>
      </w:r>
      <w:r w:rsidR="00A46383" w:rsidRPr="00D67D48">
        <w:t xml:space="preserve">ngs continue to progress, some </w:t>
      </w:r>
      <w:r w:rsidRPr="00D67D48">
        <w:t>gu</w:t>
      </w:r>
      <w:r w:rsidR="00945331" w:rsidRPr="00D67D48">
        <w:t>idelines may change and be u</w:t>
      </w:r>
      <w:r w:rsidR="00A46383" w:rsidRPr="00D67D48">
        <w:t xml:space="preserve">pdated.  </w:t>
      </w:r>
    </w:p>
    <w:p w14:paraId="00BB428D" w14:textId="159498FB" w:rsidR="00BB6AA8" w:rsidRDefault="008925C3" w:rsidP="00D67D48">
      <w:pPr>
        <w:pStyle w:val="NormalWeb"/>
        <w:jc w:val="center"/>
      </w:pPr>
      <w:r>
        <w:rPr>
          <w:b/>
          <w:noProof/>
          <w:sz w:val="16"/>
          <w:szCs w:val="16"/>
        </w:rPr>
        <w:drawing>
          <wp:inline distT="0" distB="0" distL="0" distR="0" wp14:anchorId="5A489722" wp14:editId="2DDAEB03">
            <wp:extent cx="2670688" cy="336550"/>
            <wp:effectExtent l="0" t="0" r="0" b="635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79" cy="4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8CF6" w14:textId="77777777" w:rsidR="00CC3C4C" w:rsidRDefault="00CC3C4C" w:rsidP="00D67D48">
      <w:pPr>
        <w:pStyle w:val="NormalWeb"/>
        <w:jc w:val="right"/>
        <w:rPr>
          <w:sz w:val="16"/>
          <w:szCs w:val="16"/>
        </w:rPr>
      </w:pPr>
    </w:p>
    <w:p w14:paraId="5588ED66" w14:textId="7A2F0DFE" w:rsidR="00BB6AA8" w:rsidRPr="00BB6AA8" w:rsidRDefault="00CC3C4C" w:rsidP="00D67D48">
      <w:pPr>
        <w:pStyle w:val="NormalWeb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(Revised – </w:t>
      </w:r>
      <w:r w:rsidR="00DD5E8E">
        <w:rPr>
          <w:sz w:val="16"/>
          <w:szCs w:val="16"/>
        </w:rPr>
        <w:t xml:space="preserve">March </w:t>
      </w:r>
      <w:r>
        <w:rPr>
          <w:sz w:val="16"/>
          <w:szCs w:val="16"/>
        </w:rPr>
        <w:t>2021)</w:t>
      </w:r>
    </w:p>
    <w:sectPr w:rsidR="00BB6AA8" w:rsidRPr="00BB6AA8" w:rsidSect="00892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EC21" w14:textId="77777777" w:rsidR="00767223" w:rsidRDefault="00767223" w:rsidP="008925C3">
      <w:pPr>
        <w:spacing w:after="0" w:line="240" w:lineRule="auto"/>
      </w:pPr>
      <w:r>
        <w:separator/>
      </w:r>
    </w:p>
  </w:endnote>
  <w:endnote w:type="continuationSeparator" w:id="0">
    <w:p w14:paraId="4613F8E5" w14:textId="77777777" w:rsidR="00767223" w:rsidRDefault="00767223" w:rsidP="008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348F" w14:textId="77777777" w:rsidR="008925C3" w:rsidRDefault="00892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8025" w14:textId="77777777" w:rsidR="008925C3" w:rsidRDefault="00892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7450" w14:textId="77777777" w:rsidR="008925C3" w:rsidRDefault="0089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AF00" w14:textId="77777777" w:rsidR="00767223" w:rsidRDefault="00767223" w:rsidP="008925C3">
      <w:pPr>
        <w:spacing w:after="0" w:line="240" w:lineRule="auto"/>
      </w:pPr>
      <w:r>
        <w:separator/>
      </w:r>
    </w:p>
  </w:footnote>
  <w:footnote w:type="continuationSeparator" w:id="0">
    <w:p w14:paraId="37C93642" w14:textId="77777777" w:rsidR="00767223" w:rsidRDefault="00767223" w:rsidP="0089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CC93" w14:textId="77777777" w:rsidR="008925C3" w:rsidRDefault="00892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2247" w14:textId="77777777" w:rsidR="008925C3" w:rsidRDefault="00892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76BC" w14:textId="77777777" w:rsidR="008925C3" w:rsidRDefault="0089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94F"/>
    <w:multiLevelType w:val="hybridMultilevel"/>
    <w:tmpl w:val="983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B2B"/>
    <w:multiLevelType w:val="hybridMultilevel"/>
    <w:tmpl w:val="D5A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14B5"/>
    <w:multiLevelType w:val="hybridMultilevel"/>
    <w:tmpl w:val="0FB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13940"/>
    <w:multiLevelType w:val="hybridMultilevel"/>
    <w:tmpl w:val="2FE4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C225B"/>
    <w:multiLevelType w:val="hybridMultilevel"/>
    <w:tmpl w:val="611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8481B"/>
    <w:multiLevelType w:val="hybridMultilevel"/>
    <w:tmpl w:val="FC5CEE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88"/>
    <w:rsid w:val="000F2EED"/>
    <w:rsid w:val="00102B43"/>
    <w:rsid w:val="0018237F"/>
    <w:rsid w:val="001878AD"/>
    <w:rsid w:val="001E3874"/>
    <w:rsid w:val="00234B1F"/>
    <w:rsid w:val="002403A4"/>
    <w:rsid w:val="0028366B"/>
    <w:rsid w:val="0028677C"/>
    <w:rsid w:val="0029598B"/>
    <w:rsid w:val="002C342C"/>
    <w:rsid w:val="002F74AF"/>
    <w:rsid w:val="002F7FD3"/>
    <w:rsid w:val="00340DEF"/>
    <w:rsid w:val="00370784"/>
    <w:rsid w:val="00396CBE"/>
    <w:rsid w:val="003F0B3F"/>
    <w:rsid w:val="00410FB8"/>
    <w:rsid w:val="00442BB6"/>
    <w:rsid w:val="00456E7E"/>
    <w:rsid w:val="004B6EE6"/>
    <w:rsid w:val="004E38DC"/>
    <w:rsid w:val="00515CD5"/>
    <w:rsid w:val="00531F7F"/>
    <w:rsid w:val="005A075B"/>
    <w:rsid w:val="00674201"/>
    <w:rsid w:val="00696453"/>
    <w:rsid w:val="006F60F1"/>
    <w:rsid w:val="0070439F"/>
    <w:rsid w:val="007057EF"/>
    <w:rsid w:val="00767223"/>
    <w:rsid w:val="007D1ECD"/>
    <w:rsid w:val="007F2B7E"/>
    <w:rsid w:val="00833608"/>
    <w:rsid w:val="00865777"/>
    <w:rsid w:val="00871F5E"/>
    <w:rsid w:val="008925C3"/>
    <w:rsid w:val="008D489D"/>
    <w:rsid w:val="00931972"/>
    <w:rsid w:val="00945331"/>
    <w:rsid w:val="009751FE"/>
    <w:rsid w:val="009B0F9B"/>
    <w:rsid w:val="009B5EDA"/>
    <w:rsid w:val="009C3515"/>
    <w:rsid w:val="009E78E0"/>
    <w:rsid w:val="009F08A8"/>
    <w:rsid w:val="00A139B0"/>
    <w:rsid w:val="00A46383"/>
    <w:rsid w:val="00A50340"/>
    <w:rsid w:val="00AB1736"/>
    <w:rsid w:val="00AD18A9"/>
    <w:rsid w:val="00AD1E59"/>
    <w:rsid w:val="00B06869"/>
    <w:rsid w:val="00B51D3B"/>
    <w:rsid w:val="00B65617"/>
    <w:rsid w:val="00BB6AA8"/>
    <w:rsid w:val="00BF4C5E"/>
    <w:rsid w:val="00C101A0"/>
    <w:rsid w:val="00C33785"/>
    <w:rsid w:val="00C6428C"/>
    <w:rsid w:val="00CC3C4C"/>
    <w:rsid w:val="00D05400"/>
    <w:rsid w:val="00D30F88"/>
    <w:rsid w:val="00D67D48"/>
    <w:rsid w:val="00D706DC"/>
    <w:rsid w:val="00D73BE2"/>
    <w:rsid w:val="00DD5E8E"/>
    <w:rsid w:val="00E16002"/>
    <w:rsid w:val="00F009E8"/>
    <w:rsid w:val="00F072BB"/>
    <w:rsid w:val="00F72625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8C593A"/>
  <w15:chartTrackingRefBased/>
  <w15:docId w15:val="{3D7F16A2-234B-4E56-9126-ED38F5A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F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C3"/>
  </w:style>
  <w:style w:type="paragraph" w:styleId="Footer">
    <w:name w:val="footer"/>
    <w:basedOn w:val="Normal"/>
    <w:link w:val="FooterChar"/>
    <w:uiPriority w:val="99"/>
    <w:unhideWhenUsed/>
    <w:rsid w:val="0089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C3"/>
  </w:style>
  <w:style w:type="paragraph" w:styleId="BalloonText">
    <w:name w:val="Balloon Text"/>
    <w:basedOn w:val="Normal"/>
    <w:link w:val="BalloonTextChar"/>
    <w:uiPriority w:val="99"/>
    <w:semiHidden/>
    <w:unhideWhenUsed/>
    <w:rsid w:val="0089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D77A.F971B9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Ruggiero</dc:creator>
  <cp:keywords/>
  <dc:description/>
  <cp:lastModifiedBy>Stephen Ruggiero III</cp:lastModifiedBy>
  <cp:revision>7</cp:revision>
  <cp:lastPrinted>2021-03-16T13:21:00Z</cp:lastPrinted>
  <dcterms:created xsi:type="dcterms:W3CDTF">2021-03-16T13:17:00Z</dcterms:created>
  <dcterms:modified xsi:type="dcterms:W3CDTF">2021-03-16T13:23:00Z</dcterms:modified>
</cp:coreProperties>
</file>